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hanging="2"/>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Santiago de Cali, XX de febrero de 2025.</w:t>
      </w:r>
    </w:p>
    <w:p w:rsidR="00000000" w:rsidDel="00000000" w:rsidP="00000000" w:rsidRDefault="00000000" w:rsidRPr="00000000" w14:paraId="00000002">
      <w:pPr>
        <w:spacing w:line="276" w:lineRule="auto"/>
        <w:ind w:hanging="2"/>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3">
      <w:pPr>
        <w:spacing w:after="0" w:before="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Señores </w:t>
      </w:r>
    </w:p>
    <w:p w:rsidR="00000000" w:rsidDel="00000000" w:rsidP="00000000" w:rsidRDefault="00000000" w:rsidRPr="00000000" w14:paraId="00000004">
      <w:pPr>
        <w:spacing w:after="0" w:before="0"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JUNTA DIRECTIVA </w:t>
      </w:r>
    </w:p>
    <w:p w:rsidR="00000000" w:rsidDel="00000000" w:rsidP="00000000" w:rsidRDefault="00000000" w:rsidRPr="00000000" w14:paraId="00000005">
      <w:pPr>
        <w:spacing w:after="0" w:before="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Cámara de Comercio Cali </w:t>
      </w:r>
    </w:p>
    <w:p w:rsidR="00000000" w:rsidDel="00000000" w:rsidP="00000000" w:rsidRDefault="00000000" w:rsidRPr="00000000" w14:paraId="00000006">
      <w:pPr>
        <w:spacing w:after="0" w:before="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Santiago de Cali, Valle del Cauca. </w:t>
      </w:r>
    </w:p>
    <w:p w:rsidR="00000000" w:rsidDel="00000000" w:rsidP="00000000" w:rsidRDefault="00000000" w:rsidRPr="00000000" w14:paraId="00000007">
      <w:pPr>
        <w:spacing w:after="0" w:before="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spacing w:after="0" w:before="0" w:line="276" w:lineRule="auto"/>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Asunto: </w:t>
      </w:r>
      <w:r w:rsidDel="00000000" w:rsidR="00000000" w:rsidRPr="00000000">
        <w:rPr>
          <w:rFonts w:ascii="Montserrat" w:cs="Montserrat" w:eastAsia="Montserrat" w:hAnsi="Montserrat"/>
          <w:i w:val="1"/>
          <w:rtl w:val="0"/>
        </w:rPr>
        <w:t xml:space="preserve">Recusación  integrante </w:t>
      </w:r>
      <w:r w:rsidDel="00000000" w:rsidR="00000000" w:rsidRPr="00000000">
        <w:rPr>
          <w:rFonts w:ascii="Montserrat" w:cs="Montserrat" w:eastAsia="Montserrat" w:hAnsi="Montserrat"/>
          <w:b w:val="1"/>
          <w:i w:val="1"/>
          <w:rtl w:val="0"/>
        </w:rPr>
        <w:t xml:space="preserve">[Nombre del Integrante]</w:t>
      </w:r>
      <w:r w:rsidDel="00000000" w:rsidR="00000000" w:rsidRPr="00000000">
        <w:rPr>
          <w:rFonts w:ascii="Montserrat" w:cs="Montserrat" w:eastAsia="Montserrat" w:hAnsi="Montserrat"/>
          <w:i w:val="1"/>
          <w:rtl w:val="0"/>
        </w:rPr>
        <w:t xml:space="preserve"> por posible conflicto de intereses.</w:t>
      </w:r>
    </w:p>
    <w:p w:rsidR="00000000" w:rsidDel="00000000" w:rsidP="00000000" w:rsidRDefault="00000000" w:rsidRPr="00000000" w14:paraId="00000009">
      <w:pPr>
        <w:spacing w:after="0" w:before="0" w:line="276"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 </w:t>
      </w:r>
      <w:r w:rsidDel="00000000" w:rsidR="00000000" w:rsidRPr="00000000">
        <w:rPr>
          <w:rFonts w:ascii="Montserrat" w:cs="Montserrat" w:eastAsia="Montserrat" w:hAnsi="Montserrat"/>
          <w:b w:val="1"/>
          <w:sz w:val="24"/>
          <w:szCs w:val="24"/>
          <w:rtl w:val="0"/>
        </w:rPr>
        <w:t xml:space="preserve">[Nombre del Recurrente]</w:t>
      </w:r>
      <w:r w:rsidDel="00000000" w:rsidR="00000000" w:rsidRPr="00000000">
        <w:rPr>
          <w:rFonts w:ascii="Montserrat" w:cs="Montserrat" w:eastAsia="Montserrat" w:hAnsi="Montserrat"/>
          <w:sz w:val="24"/>
          <w:szCs w:val="24"/>
          <w:rtl w:val="0"/>
        </w:rPr>
        <w:t xml:space="preserve">, identificado(a) con cédula de ciudadanía n.° </w:t>
      </w:r>
      <w:r w:rsidDel="00000000" w:rsidR="00000000" w:rsidRPr="00000000">
        <w:rPr>
          <w:rFonts w:ascii="Montserrat" w:cs="Montserrat" w:eastAsia="Montserrat" w:hAnsi="Montserrat"/>
          <w:b w:val="1"/>
          <w:sz w:val="24"/>
          <w:szCs w:val="24"/>
          <w:rtl w:val="0"/>
        </w:rPr>
        <w:t xml:space="preserve">[Número de Identificación]</w:t>
      </w:r>
      <w:r w:rsidDel="00000000" w:rsidR="00000000" w:rsidRPr="00000000">
        <w:rPr>
          <w:rFonts w:ascii="Montserrat" w:cs="Montserrat" w:eastAsia="Montserrat" w:hAnsi="Montserrat"/>
          <w:sz w:val="24"/>
          <w:szCs w:val="24"/>
          <w:rtl w:val="0"/>
        </w:rPr>
        <w:t xml:space="preserve">, en calidad de </w:t>
      </w:r>
      <w:r w:rsidDel="00000000" w:rsidR="00000000" w:rsidRPr="00000000">
        <w:rPr>
          <w:rFonts w:ascii="Montserrat" w:cs="Montserrat" w:eastAsia="Montserrat" w:hAnsi="Montserrat"/>
          <w:b w:val="1"/>
          <w:sz w:val="24"/>
          <w:szCs w:val="24"/>
          <w:rtl w:val="0"/>
        </w:rPr>
        <w:t xml:space="preserve">[interés en el proceso: </w:t>
      </w:r>
      <w:r w:rsidDel="00000000" w:rsidR="00000000" w:rsidRPr="00000000">
        <w:rPr>
          <w:rFonts w:ascii="Montserrat" w:cs="Montserrat" w:eastAsia="Montserrat" w:hAnsi="Montserrat"/>
          <w:b w:val="1"/>
          <w:sz w:val="24"/>
          <w:szCs w:val="24"/>
          <w:u w:val="single"/>
          <w:rtl w:val="0"/>
        </w:rPr>
        <w:t xml:space="preserve">Afiliado</w:t>
      </w:r>
      <w:r w:rsidDel="00000000" w:rsidR="00000000" w:rsidRPr="00000000">
        <w:rPr>
          <w:rFonts w:ascii="Montserrat" w:cs="Montserrat" w:eastAsia="Montserrat" w:hAnsi="Montserrat"/>
          <w:b w:val="1"/>
          <w:sz w:val="24"/>
          <w:szCs w:val="24"/>
          <w:rtl w:val="0"/>
        </w:rPr>
        <w:t xml:space="preserve">, comerciante, empresario, representante de empresa, etc.]</w:t>
      </w:r>
      <w:r w:rsidDel="00000000" w:rsidR="00000000" w:rsidRPr="00000000">
        <w:rPr>
          <w:rFonts w:ascii="Montserrat" w:cs="Montserrat" w:eastAsia="Montserrat" w:hAnsi="Montserrat"/>
          <w:sz w:val="24"/>
          <w:szCs w:val="24"/>
          <w:rtl w:val="0"/>
        </w:rPr>
        <w:t xml:space="preserve">, respetuosamente me permito presentar formalmente recusación en contra del señor </w:t>
      </w:r>
      <w:r w:rsidDel="00000000" w:rsidR="00000000" w:rsidRPr="00000000">
        <w:rPr>
          <w:rFonts w:ascii="Montserrat" w:cs="Montserrat" w:eastAsia="Montserrat" w:hAnsi="Montserrat"/>
          <w:b w:val="1"/>
          <w:sz w:val="24"/>
          <w:szCs w:val="24"/>
          <w:rtl w:val="0"/>
        </w:rPr>
        <w:t xml:space="preserve">[XXXXXXXXXXXXXXX]</w:t>
      </w:r>
      <w:r w:rsidDel="00000000" w:rsidR="00000000" w:rsidRPr="00000000">
        <w:rPr>
          <w:rFonts w:ascii="Montserrat" w:cs="Montserrat" w:eastAsia="Montserrat" w:hAnsi="Montserrat"/>
          <w:sz w:val="24"/>
          <w:szCs w:val="24"/>
          <w:rtl w:val="0"/>
        </w:rPr>
        <w:t xml:space="preserve">, integrante de esta organización, por posible conflicto de intereses, de conformidad con el artículo 42 del estatuto de la Cámara de Comercio.</w:t>
      </w:r>
    </w:p>
    <w:p w:rsidR="00000000" w:rsidDel="00000000" w:rsidP="00000000" w:rsidRDefault="00000000" w:rsidRPr="00000000" w14:paraId="0000000B">
      <w:pPr>
        <w:numPr>
          <w:ilvl w:val="0"/>
          <w:numId w:val="3"/>
        </w:numPr>
        <w:spacing w:line="276" w:lineRule="auto"/>
        <w:ind w:left="720" w:hanging="36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CONSIDERACIONES. </w:t>
      </w:r>
    </w:p>
    <w:p w:rsidR="00000000" w:rsidDel="00000000" w:rsidP="00000000" w:rsidRDefault="00000000" w:rsidRPr="00000000" w14:paraId="0000000C">
      <w:pPr>
        <w:spacing w:line="276" w:lineRule="auto"/>
        <w:ind w:left="720" w:firstLine="0"/>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numPr>
          <w:ilvl w:val="0"/>
          <w:numId w:val="2"/>
        </w:numPr>
        <w:spacing w:after="0" w:before="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Dentro del proceso de selección para la Presidencia de la Junta Directiva de la Cámara de Comercio, se ha identificado la participación de candidatos con vínculos cercanos a la actual Gobernadora del Valle del Cauca. Existen indicios que sugieren una posible injerencia en el desarrollo del proceso, lo que podría comprometer los principios de transparencia, imparcialidad y equidad que deben regir dicho procedimiento. </w:t>
      </w:r>
    </w:p>
    <w:p w:rsidR="00000000" w:rsidDel="00000000" w:rsidP="00000000" w:rsidRDefault="00000000" w:rsidRPr="00000000" w14:paraId="0000000E">
      <w:pPr>
        <w:spacing w:after="0" w:before="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F">
      <w:pPr>
        <w:numPr>
          <w:ilvl w:val="0"/>
          <w:numId w:val="2"/>
        </w:numPr>
        <w:spacing w:after="0" w:before="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 ha establecido que el señor </w:t>
      </w:r>
      <w:r w:rsidDel="00000000" w:rsidR="00000000" w:rsidRPr="00000000">
        <w:rPr>
          <w:rFonts w:ascii="Montserrat" w:cs="Montserrat" w:eastAsia="Montserrat" w:hAnsi="Montserrat"/>
          <w:b w:val="1"/>
          <w:sz w:val="24"/>
          <w:szCs w:val="24"/>
          <w:rtl w:val="0"/>
        </w:rPr>
        <w:t xml:space="preserve">[XXXXXXXXXXXXXXX]</w:t>
      </w:r>
      <w:r w:rsidDel="00000000" w:rsidR="00000000" w:rsidRPr="00000000">
        <w:rPr>
          <w:rFonts w:ascii="Montserrat" w:cs="Montserrat" w:eastAsia="Montserrat" w:hAnsi="Montserrat"/>
          <w:sz w:val="24"/>
          <w:szCs w:val="24"/>
          <w:rtl w:val="0"/>
        </w:rPr>
        <w:t xml:space="preserve"> ha participado en reuniones y eventos en los que se han definido estrategias relacionadas con la elección de la Presidencia de la Cámara de Comercio de Cali, lo que podría comprometer su imparcialidad y objetividad en la toma de decisiones.</w:t>
      </w:r>
    </w:p>
    <w:p w:rsidR="00000000" w:rsidDel="00000000" w:rsidP="00000000" w:rsidRDefault="00000000" w:rsidRPr="00000000" w14:paraId="00000010">
      <w:pPr>
        <w:spacing w:after="0" w:before="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numPr>
          <w:ilvl w:val="0"/>
          <w:numId w:val="2"/>
        </w:numPr>
        <w:spacing w:after="0" w:before="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acuerdo con información documentada y ampliamente difundida, el señor </w:t>
      </w:r>
      <w:r w:rsidDel="00000000" w:rsidR="00000000" w:rsidRPr="00000000">
        <w:rPr>
          <w:rFonts w:ascii="Montserrat" w:cs="Montserrat" w:eastAsia="Montserrat" w:hAnsi="Montserrat"/>
          <w:b w:val="1"/>
          <w:sz w:val="24"/>
          <w:szCs w:val="24"/>
          <w:rtl w:val="0"/>
        </w:rPr>
        <w:t xml:space="preserve">[XXXXXXXXXXXXXXX]</w:t>
      </w:r>
      <w:r w:rsidDel="00000000" w:rsidR="00000000" w:rsidRPr="00000000">
        <w:rPr>
          <w:rFonts w:ascii="Montserrat" w:cs="Montserrat" w:eastAsia="Montserrat" w:hAnsi="Montserrat"/>
          <w:sz w:val="24"/>
          <w:szCs w:val="24"/>
          <w:rtl w:val="0"/>
        </w:rPr>
        <w:t xml:space="preserve"> ha mantenido vínculos en procesos contractuales con el Departamento, así como con </w:t>
      </w:r>
      <w:r w:rsidDel="00000000" w:rsidR="00000000" w:rsidRPr="00000000">
        <w:rPr>
          <w:rFonts w:ascii="Montserrat" w:cs="Montserrat" w:eastAsia="Montserrat" w:hAnsi="Montserrat"/>
          <w:sz w:val="24"/>
          <w:szCs w:val="24"/>
          <w:rtl w:val="0"/>
        </w:rPr>
        <w:t xml:space="preserve">actividades de financiación política</w:t>
      </w:r>
      <w:r w:rsidDel="00000000" w:rsidR="00000000" w:rsidRPr="00000000">
        <w:rPr>
          <w:rFonts w:ascii="Montserrat" w:cs="Montserrat" w:eastAsia="Montserrat" w:hAnsi="Montserrat"/>
          <w:sz w:val="24"/>
          <w:szCs w:val="24"/>
          <w:rtl w:val="0"/>
        </w:rPr>
        <w:t xml:space="preserve"> a favor de integrantes del partido político del cual hace parte la Gobernadora del Departamento del Valle del Cauca. Dicha situación configura un riesgo evidente de conflicto de intereses, toda vez que su participación en la elección podría afectar los principios de imparcialidad, transparencia y </w:t>
      </w:r>
      <w:r w:rsidDel="00000000" w:rsidR="00000000" w:rsidRPr="00000000">
        <w:rPr>
          <w:rFonts w:ascii="Montserrat" w:cs="Montserrat" w:eastAsia="Montserrat" w:hAnsi="Montserrat"/>
          <w:b w:val="1"/>
          <w:sz w:val="24"/>
          <w:szCs w:val="24"/>
          <w:rtl w:val="0"/>
        </w:rPr>
        <w:t xml:space="preserve">objetividad</w:t>
      </w:r>
      <w:r w:rsidDel="00000000" w:rsidR="00000000" w:rsidRPr="00000000">
        <w:rPr>
          <w:rFonts w:ascii="Montserrat" w:cs="Montserrat" w:eastAsia="Montserrat" w:hAnsi="Montserrat"/>
          <w:sz w:val="24"/>
          <w:szCs w:val="24"/>
          <w:rtl w:val="0"/>
        </w:rPr>
        <w:t xml:space="preserve"> que deben regir dicho proceso.</w:t>
      </w:r>
    </w:p>
    <w:p w:rsidR="00000000" w:rsidDel="00000000" w:rsidP="00000000" w:rsidRDefault="00000000" w:rsidRPr="00000000" w14:paraId="00000012">
      <w:pPr>
        <w:spacing w:after="0" w:before="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before="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relación entre el señor </w:t>
      </w:r>
      <w:r w:rsidDel="00000000" w:rsidR="00000000" w:rsidRPr="00000000">
        <w:rPr>
          <w:rFonts w:ascii="Montserrat" w:cs="Montserrat" w:eastAsia="Montserrat" w:hAnsi="Montserrat"/>
          <w:b w:val="1"/>
          <w:sz w:val="24"/>
          <w:szCs w:val="24"/>
          <w:rtl w:val="0"/>
        </w:rPr>
        <w:t xml:space="preserve">[XXXXXXXXXXXXXXX]</w:t>
      </w:r>
      <w:r w:rsidDel="00000000" w:rsidR="00000000" w:rsidRPr="00000000">
        <w:rPr>
          <w:rFonts w:ascii="Montserrat" w:cs="Montserrat" w:eastAsia="Montserrat" w:hAnsi="Montserrat"/>
          <w:sz w:val="24"/>
          <w:szCs w:val="24"/>
          <w:rtl w:val="0"/>
        </w:rPr>
        <w:t xml:space="preserve"> y actores políticos regionales, que aparentemente tienen influencia en la selección del presidente de la Cámara, constituye una causal suficiente para cuestionar su continuidad en el proceso decisorio.</w:t>
      </w:r>
    </w:p>
    <w:p w:rsidR="00000000" w:rsidDel="00000000" w:rsidP="00000000" w:rsidRDefault="00000000" w:rsidRPr="00000000" w14:paraId="00000014">
      <w:pPr>
        <w:spacing w:line="276" w:lineRule="auto"/>
        <w:ind w:left="720" w:firstLine="0"/>
        <w:jc w:val="both"/>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consecuencia, me permito solicitarles respetuosamente las siguientes: </w:t>
      </w:r>
    </w:p>
    <w:p w:rsidR="00000000" w:rsidDel="00000000" w:rsidP="00000000" w:rsidRDefault="00000000" w:rsidRPr="00000000" w14:paraId="00000016">
      <w:pPr>
        <w:shd w:fill="ffffff" w:val="clear"/>
        <w:spacing w:after="240" w:befor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II. PETICIONES. </w:t>
      </w:r>
    </w:p>
    <w:p w:rsidR="00000000" w:rsidDel="00000000" w:rsidP="00000000" w:rsidRDefault="00000000" w:rsidRPr="00000000" w14:paraId="00000017">
      <w:pPr>
        <w:numPr>
          <w:ilvl w:val="0"/>
          <w:numId w:val="1"/>
        </w:numPr>
        <w:shd w:fill="ffffff" w:val="clear"/>
        <w:spacing w:after="0" w:before="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Que se acepte la presente recusación y se aparte al señor </w:t>
      </w:r>
      <w:r w:rsidDel="00000000" w:rsidR="00000000" w:rsidRPr="00000000">
        <w:rPr>
          <w:rFonts w:ascii="Montserrat" w:cs="Montserrat" w:eastAsia="Montserrat" w:hAnsi="Montserrat"/>
          <w:b w:val="1"/>
          <w:sz w:val="24"/>
          <w:szCs w:val="24"/>
          <w:rtl w:val="0"/>
        </w:rPr>
        <w:t xml:space="preserve">[XXXXXXXXXXXXXXX]</w:t>
      </w:r>
      <w:r w:rsidDel="00000000" w:rsidR="00000000" w:rsidRPr="00000000">
        <w:rPr>
          <w:rFonts w:ascii="Montserrat" w:cs="Montserrat" w:eastAsia="Montserrat" w:hAnsi="Montserrat"/>
          <w:sz w:val="24"/>
          <w:szCs w:val="24"/>
          <w:rtl w:val="0"/>
        </w:rPr>
        <w:t xml:space="preserve"> de la Junta Directiva de la Cámara de Comercio de Cali o de cualquier proceso donde pueda influir de manera directa o indirecta.</w:t>
      </w:r>
    </w:p>
    <w:p w:rsidR="00000000" w:rsidDel="00000000" w:rsidP="00000000" w:rsidRDefault="00000000" w:rsidRPr="00000000" w14:paraId="00000018">
      <w:pPr>
        <w:shd w:fill="ffffff" w:val="clear"/>
        <w:spacing w:after="0" w:before="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0" w:before="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Que se adelante la correspondiente investigación para determinar si el mencionado integrante ha incurrido en alguna causal de inhabilidad, incompatibilidad o conflicto de intereses.</w:t>
      </w:r>
    </w:p>
    <w:p w:rsidR="00000000" w:rsidDel="00000000" w:rsidP="00000000" w:rsidRDefault="00000000" w:rsidRPr="00000000" w14:paraId="0000001A">
      <w:pPr>
        <w:shd w:fill="ffffff" w:val="clear"/>
        <w:spacing w:after="0" w:before="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numPr>
          <w:ilvl w:val="0"/>
          <w:numId w:val="1"/>
        </w:numPr>
        <w:shd w:fill="ffffff" w:val="clear"/>
        <w:spacing w:after="0" w:before="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Que se garantice la transparencia en la elección del Presidente de la Cámara de Comercio, evitando cualquier tipo de injerencia política o favorecimiento indebido.</w:t>
      </w:r>
    </w:p>
    <w:p w:rsidR="00000000" w:rsidDel="00000000" w:rsidP="00000000" w:rsidRDefault="00000000" w:rsidRPr="00000000" w14:paraId="0000001C">
      <w:pPr>
        <w:shd w:fill="ffffff" w:val="clea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Agradezco la atención y pronta respuesta a esta solicitud en los términos establecidos por la normatividad vigente.</w:t>
      </w:r>
    </w:p>
    <w:p w:rsidR="00000000" w:rsidDel="00000000" w:rsidP="00000000" w:rsidRDefault="00000000" w:rsidRPr="00000000" w14:paraId="0000001D">
      <w:pPr>
        <w:shd w:fill="ffffff" w:val="clear"/>
        <w:spacing w:after="0" w:before="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spacing w:line="240" w:lineRule="auto"/>
        <w:ind w:hanging="2"/>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Cordialmente,</w:t>
      </w:r>
    </w:p>
    <w:p w:rsidR="00000000" w:rsidDel="00000000" w:rsidP="00000000" w:rsidRDefault="00000000" w:rsidRPr="00000000" w14:paraId="0000001F">
      <w:pPr>
        <w:spacing w:line="240" w:lineRule="auto"/>
        <w:ind w:hanging="2"/>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spacing w:line="240" w:lineRule="auto"/>
        <w:ind w:hanging="2"/>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spacing w:line="240" w:lineRule="auto"/>
        <w:ind w:hanging="2"/>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[Firma] </w:t>
      </w:r>
    </w:p>
    <w:p w:rsidR="00000000" w:rsidDel="00000000" w:rsidP="00000000" w:rsidRDefault="00000000" w:rsidRPr="00000000" w14:paraId="00000022">
      <w:pPr>
        <w:spacing w:line="240" w:lineRule="auto"/>
        <w:ind w:hanging="2"/>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[Nombre del Recurrente] </w:t>
      </w:r>
    </w:p>
    <w:p w:rsidR="00000000" w:rsidDel="00000000" w:rsidP="00000000" w:rsidRDefault="00000000" w:rsidRPr="00000000" w14:paraId="00000023">
      <w:pPr>
        <w:spacing w:line="240" w:lineRule="auto"/>
        <w:ind w:hanging="2"/>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[Número de Identificación] </w:t>
      </w:r>
    </w:p>
    <w:p w:rsidR="00000000" w:rsidDel="00000000" w:rsidP="00000000" w:rsidRDefault="00000000" w:rsidRPr="00000000" w14:paraId="00000024">
      <w:pPr>
        <w:spacing w:line="240" w:lineRule="auto"/>
        <w:ind w:hanging="2"/>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[Teléfono de Contacto] </w:t>
      </w:r>
    </w:p>
    <w:p w:rsidR="00000000" w:rsidDel="00000000" w:rsidP="00000000" w:rsidRDefault="00000000" w:rsidRPr="00000000" w14:paraId="00000025">
      <w:pPr>
        <w:spacing w:line="240" w:lineRule="auto"/>
        <w:ind w:hanging="2"/>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[Correo Electrónico]</w:t>
      </w:r>
    </w:p>
    <w:p w:rsidR="00000000" w:rsidDel="00000000" w:rsidP="00000000" w:rsidRDefault="00000000" w:rsidRPr="00000000" w14:paraId="00000026">
      <w:pPr>
        <w:spacing w:line="240" w:lineRule="auto"/>
        <w:ind w:hanging="2"/>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ab/>
        <w:t xml:space="preserve">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before="240" w:line="24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